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1" w:rsidRDefault="00CF3041" w:rsidP="000A60F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57A1A" w:rsidRDefault="00257A1A" w:rsidP="00257A1A">
      <w:pPr>
        <w:jc w:val="center"/>
        <w:rPr>
          <w:sz w:val="22"/>
          <w:szCs w:val="22"/>
        </w:rPr>
      </w:pPr>
    </w:p>
    <w:p w:rsidR="00257A1A" w:rsidRDefault="00257A1A" w:rsidP="00257A1A">
      <w:pPr>
        <w:jc w:val="center"/>
        <w:rPr>
          <w:b/>
          <w:bCs/>
          <w:sz w:val="32"/>
          <w:szCs w:val="32"/>
        </w:rPr>
      </w:pPr>
    </w:p>
    <w:p w:rsidR="00257A1A" w:rsidRDefault="00257A1A" w:rsidP="00257A1A">
      <w:pPr>
        <w:jc w:val="center"/>
        <w:rPr>
          <w:sz w:val="32"/>
          <w:szCs w:val="32"/>
        </w:rPr>
      </w:pPr>
    </w:p>
    <w:p w:rsidR="003B7CFE" w:rsidRDefault="003B7CFE" w:rsidP="00257A1A">
      <w:pPr>
        <w:jc w:val="center"/>
        <w:rPr>
          <w:sz w:val="32"/>
          <w:szCs w:val="32"/>
        </w:rPr>
      </w:pPr>
    </w:p>
    <w:p w:rsidR="004B6D8B" w:rsidRDefault="004B6D8B" w:rsidP="004B6D8B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71525"/>
            <wp:effectExtent l="0" t="0" r="0" b="9525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8B" w:rsidRPr="002971E5" w:rsidRDefault="004B6D8B" w:rsidP="004B6D8B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4B6D8B" w:rsidRPr="002971E5" w:rsidRDefault="004B6D8B" w:rsidP="004B6D8B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4B6D8B" w:rsidRPr="002971E5" w:rsidRDefault="004B6D8B" w:rsidP="004B6D8B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 xml:space="preserve">АДМИНИСТРАЦИЯ МУНИЦИПАЛЬНОГО РАЙОНА </w:t>
      </w:r>
      <w:proofErr w:type="gramStart"/>
      <w:r w:rsidRPr="002971E5">
        <w:rPr>
          <w:sz w:val="28"/>
          <w:szCs w:val="28"/>
        </w:rPr>
        <w:t>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  <w:proofErr w:type="gramEnd"/>
    </w:p>
    <w:p w:rsidR="004B6D8B" w:rsidRDefault="004B6D8B" w:rsidP="004B6D8B">
      <w:pPr>
        <w:jc w:val="center"/>
        <w:rPr>
          <w:sz w:val="22"/>
          <w:szCs w:val="22"/>
        </w:rPr>
      </w:pPr>
    </w:p>
    <w:p w:rsidR="004B6D8B" w:rsidRDefault="004B6D8B" w:rsidP="004B6D8B">
      <w:pPr>
        <w:jc w:val="center"/>
        <w:rPr>
          <w:b/>
          <w:bCs/>
          <w:sz w:val="32"/>
          <w:szCs w:val="32"/>
        </w:rPr>
      </w:pPr>
    </w:p>
    <w:p w:rsidR="004B6D8B" w:rsidRPr="00BF656D" w:rsidRDefault="004B6D8B" w:rsidP="004B6D8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B6D8B" w:rsidRDefault="004B6D8B" w:rsidP="004B6D8B">
      <w:pPr>
        <w:jc w:val="center"/>
        <w:rPr>
          <w:sz w:val="20"/>
          <w:szCs w:val="20"/>
        </w:rPr>
      </w:pPr>
    </w:p>
    <w:p w:rsidR="004B6D8B" w:rsidRDefault="004B6D8B" w:rsidP="004B6D8B">
      <w:pPr>
        <w:rPr>
          <w:sz w:val="20"/>
          <w:szCs w:val="20"/>
        </w:rPr>
      </w:pPr>
    </w:p>
    <w:p w:rsidR="003B7CFE" w:rsidRPr="004B6D8B" w:rsidRDefault="004B6D8B" w:rsidP="00257A1A">
      <w:pPr>
        <w:rPr>
          <w:rFonts w:ascii="Times New Roman" w:hAnsi="Times New Roman" w:cs="Times New Roman"/>
          <w:sz w:val="28"/>
          <w:szCs w:val="28"/>
        </w:rPr>
      </w:pPr>
      <w:r w:rsidRPr="004B6D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6D8B">
        <w:rPr>
          <w:rFonts w:ascii="Times New Roman" w:hAnsi="Times New Roman" w:cs="Times New Roman"/>
          <w:sz w:val="28"/>
          <w:szCs w:val="28"/>
        </w:rPr>
        <w:t xml:space="preserve"> 10.10.2017</w:t>
      </w:r>
      <w:r w:rsidRPr="004B6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 w:rsidRPr="004B6D8B">
        <w:rPr>
          <w:rFonts w:ascii="Times New Roman" w:hAnsi="Times New Roman" w:cs="Times New Roman"/>
          <w:sz w:val="28"/>
          <w:szCs w:val="28"/>
        </w:rPr>
        <w:t xml:space="preserve"> 8253нпа</w:t>
      </w:r>
    </w:p>
    <w:p w:rsidR="003B7CFE" w:rsidRDefault="003B7CFE" w:rsidP="00257A1A">
      <w:pPr>
        <w:rPr>
          <w:sz w:val="20"/>
          <w:szCs w:val="20"/>
        </w:rPr>
      </w:pPr>
    </w:p>
    <w:p w:rsidR="003B7CFE" w:rsidRDefault="003B7CFE" w:rsidP="00257A1A">
      <w:pPr>
        <w:rPr>
          <w:sz w:val="20"/>
          <w:szCs w:val="20"/>
        </w:rPr>
      </w:pPr>
    </w:p>
    <w:p w:rsidR="00257A1A" w:rsidRDefault="00020DF5" w:rsidP="00257A1A">
      <w:pPr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F3" w:rsidRPr="000A60F3" w:rsidRDefault="000A60F3" w:rsidP="000A60F3">
      <w:pPr>
        <w:pStyle w:val="Standard"/>
        <w:shd w:val="clear" w:color="auto" w:fill="FFFFFF" w:themeFill="background1"/>
        <w:ind w:firstLine="709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тверждении ставки для расчета размера субсидий</w:t>
      </w:r>
      <w:r w:rsidR="00B471F1" w:rsidRPr="00B471F1"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 w:rsidR="00B471F1">
        <w:rPr>
          <w:rFonts w:ascii="Times New Roman" w:eastAsia="Arial" w:hAnsi="Times New Roman" w:cs="Arial"/>
          <w:b/>
          <w:bCs/>
          <w:sz w:val="28"/>
          <w:szCs w:val="28"/>
        </w:rPr>
        <w:t xml:space="preserve">                          за </w:t>
      </w:r>
      <w:r w:rsidR="00B471F1" w:rsidRPr="000A60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43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1F1" w:rsidRPr="000A60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1F1" w:rsidRPr="000A60F3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,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 с</w:t>
      </w:r>
      <w:r w:rsidR="00B471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чёт средств областного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0A60F3" w:rsidRDefault="000A60F3" w:rsidP="000A60F3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A60F3" w:rsidRDefault="000A60F3" w:rsidP="000A60F3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целях реализации положений Порядка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от 05.04.2017 № 2553нпа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Ставропольский Самарской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A60F3" w:rsidRDefault="000A60F3" w:rsidP="000A60F3">
      <w:pPr>
        <w:pStyle w:val="ConsPlusDocLis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1. Утвердить ставку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расчета размера субсидий,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за счёт средств областного бюджета  сельскохозяйственным товаропроизводителям, осуществляющим свою деятельность на территории Самарской области, </w:t>
      </w:r>
      <w:r>
        <w:rPr>
          <w:rFonts w:ascii="Times New Roman" w:hAnsi="Times New Roman" w:cs="Times New Roman"/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области:</w:t>
      </w:r>
    </w:p>
    <w:p w:rsidR="000A60F3" w:rsidRDefault="000A60F3" w:rsidP="000A60F3">
      <w:pPr>
        <w:pStyle w:val="Standard"/>
        <w:ind w:firstLine="708"/>
        <w:jc w:val="both"/>
      </w:pPr>
      <w:r>
        <w:rPr>
          <w:rFonts w:ascii="Times New Roman" w:hAnsi="Times New Roman" w:cs="Times New Roman"/>
        </w:rPr>
        <w:t xml:space="preserve">на производство реализованного или отгруженного на собственную переработку в физическом весе молока за </w:t>
      </w:r>
      <w:r>
        <w:rPr>
          <w:rFonts w:ascii="Times New Roman" w:hAnsi="Times New Roman" w:cs="Times New Roman"/>
          <w:lang w:val="en-US"/>
        </w:rPr>
        <w:t>II</w:t>
      </w:r>
      <w:r w:rsidR="00EA59FD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 квартал </w:t>
      </w:r>
      <w:r w:rsidRPr="000A60F3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года:</w:t>
      </w:r>
    </w:p>
    <w:p w:rsidR="00056A80" w:rsidRDefault="00056A80" w:rsidP="00056A8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2,5 рублей за один килограмм </w:t>
      </w:r>
      <w:r>
        <w:rPr>
          <w:rFonts w:ascii="Times New Roman" w:hAnsi="Times New Roman" w:cs="Times New Roman"/>
        </w:rPr>
        <w:t>реализованного или отгруженного молока  на собственную переработку (если производитель имеет поголовье коров с продуктивностью за предыдущий финансовый год равной 5500 кг и выше; если индивидуальный предприниматель или крестьянское (фермерское) хозяйство начавшие осуществлять производство и реализацию или отгрузку на собственную переработку молока после 01.01.2017г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0A60F3" w:rsidRPr="000A60F3" w:rsidRDefault="000A60F3" w:rsidP="000A60F3">
      <w:pPr>
        <w:pStyle w:val="Standard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размере 2,0 рубля за один килограмм </w:t>
      </w:r>
      <w:r>
        <w:rPr>
          <w:rFonts w:ascii="Times New Roman" w:hAnsi="Times New Roman" w:cs="Times New Roman"/>
        </w:rPr>
        <w:t xml:space="preserve">реализованного или отгруженного молока на собственную переработку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если производитель имеет поголовье коров с продуктивностью за предыдущий финансовый год </w:t>
      </w:r>
      <w:r w:rsidRPr="000A60F3">
        <w:rPr>
          <w:rFonts w:ascii="Times New Roman" w:hAnsi="Times New Roman" w:cs="Times New Roman"/>
        </w:rPr>
        <w:t>ниже 5500 кг);</w:t>
      </w:r>
    </w:p>
    <w:p w:rsidR="000A60F3" w:rsidRPr="000A60F3" w:rsidRDefault="000A60F3" w:rsidP="000A60F3">
      <w:pPr>
        <w:pStyle w:val="ConsPlusDocList"/>
        <w:spacing w:line="276" w:lineRule="auto"/>
        <w:ind w:firstLine="709"/>
        <w:jc w:val="both"/>
        <w:rPr>
          <w:sz w:val="24"/>
          <w:szCs w:val="24"/>
        </w:rPr>
      </w:pPr>
      <w:r w:rsidRPr="000A60F3">
        <w:rPr>
          <w:rFonts w:ascii="Times New Roman" w:hAnsi="Times New Roman" w:cs="Times New Roman"/>
          <w:sz w:val="24"/>
          <w:szCs w:val="24"/>
        </w:rPr>
        <w:lastRenderedPageBreak/>
        <w:t xml:space="preserve">на содержание молочных коров за </w:t>
      </w:r>
      <w:r w:rsidRPr="000A60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59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60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60F3">
        <w:rPr>
          <w:rFonts w:ascii="Times New Roman" w:hAnsi="Times New Roman" w:cs="Times New Roman"/>
          <w:sz w:val="24"/>
          <w:szCs w:val="24"/>
        </w:rPr>
        <w:t xml:space="preserve">  квартал 2017 года</w:t>
      </w:r>
      <w:r w:rsidRPr="000A60F3">
        <w:rPr>
          <w:rFonts w:ascii="Times New Roman" w:eastAsia="Times New Roman" w:hAnsi="Times New Roman" w:cs="Times New Roman"/>
          <w:sz w:val="24"/>
          <w:szCs w:val="24"/>
        </w:rPr>
        <w:t xml:space="preserve"> в раз</w:t>
      </w:r>
      <w:r w:rsidR="00212138">
        <w:rPr>
          <w:rFonts w:ascii="Times New Roman" w:eastAsia="Times New Roman" w:hAnsi="Times New Roman" w:cs="Times New Roman"/>
          <w:sz w:val="24"/>
          <w:szCs w:val="24"/>
        </w:rPr>
        <w:t>мере 1625 рублей за одну голову.</w:t>
      </w:r>
    </w:p>
    <w:p w:rsidR="000A60F3" w:rsidRDefault="000A60F3" w:rsidP="000A60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                                заместителя Главы района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М.П. Шевчука.</w:t>
      </w:r>
    </w:p>
    <w:p w:rsidR="000A60F3" w:rsidRDefault="000A60F3" w:rsidP="000A60F3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 настоящее постановление в газете «Ставрополь-на-Волге» и на официальном сайте администрации муниципального района Ставропольский в сети «Интернет».</w:t>
      </w:r>
    </w:p>
    <w:p w:rsidR="000A60F3" w:rsidRDefault="000A60F3" w:rsidP="000A60F3">
      <w:pPr>
        <w:pStyle w:val="Standard"/>
        <w:spacing w:line="276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>4.Настоящее постановление вступает в силу со дня его официального опубликования.</w:t>
      </w:r>
    </w:p>
    <w:tbl>
      <w:tblPr>
        <w:tblW w:w="97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040"/>
      </w:tblGrid>
      <w:tr w:rsidR="000A60F3" w:rsidTr="00690E19">
        <w:trPr>
          <w:trHeight w:val="540"/>
          <w:jc w:val="right"/>
        </w:trPr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3" w:rsidRDefault="000A60F3" w:rsidP="00690E19">
            <w:pPr>
              <w:pStyle w:val="ConsPlusNonformat"/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3" w:rsidRDefault="000A60F3" w:rsidP="00690E19">
            <w:pPr>
              <w:pStyle w:val="ConsPlusNonformat"/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0F3" w:rsidRPr="00146092" w:rsidRDefault="000A60F3" w:rsidP="00146092">
      <w:pPr>
        <w:pStyle w:val="Standard"/>
        <w:spacing w:line="100" w:lineRule="atLeast"/>
        <w:ind w:right="-569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Глава муниципального района Ставропольский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         В.В. Анисимов</w:t>
      </w: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7CFE" w:rsidRDefault="003B7CFE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F3" w:rsidRDefault="000A60F3" w:rsidP="000A60F3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Шевчук М.П.</w:t>
      </w:r>
    </w:p>
    <w:p w:rsidR="000A60F3" w:rsidRDefault="000A60F3" w:rsidP="000A60F3">
      <w:pPr>
        <w:pStyle w:val="Standard"/>
        <w:widowControl/>
        <w:spacing w:line="100" w:lineRule="atLeast"/>
        <w:ind w:right="-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28-15-18</w:t>
      </w:r>
    </w:p>
    <w:p w:rsidR="000A60F3" w:rsidRDefault="000A60F3" w:rsidP="000A60F3">
      <w:pPr>
        <w:ind w:right="-569"/>
      </w:pPr>
    </w:p>
    <w:p w:rsidR="000A60F3" w:rsidRDefault="000A60F3" w:rsidP="000A60F3">
      <w:pPr>
        <w:pStyle w:val="Standard"/>
        <w:autoSpaceDE w:val="0"/>
        <w:jc w:val="both"/>
      </w:pPr>
    </w:p>
    <w:p w:rsidR="00DE63DE" w:rsidRPr="000A60F3" w:rsidRDefault="00DE63DE" w:rsidP="000A60F3"/>
    <w:sectPr w:rsidR="00DE63DE" w:rsidRPr="000A60F3" w:rsidSect="00020DF5">
      <w:pgSz w:w="11906" w:h="16838"/>
      <w:pgMar w:top="284" w:right="566" w:bottom="568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BD"/>
    <w:rsid w:val="00020DF5"/>
    <w:rsid w:val="00056A80"/>
    <w:rsid w:val="000A60F3"/>
    <w:rsid w:val="000F7D8D"/>
    <w:rsid w:val="00146092"/>
    <w:rsid w:val="00212138"/>
    <w:rsid w:val="00257A1A"/>
    <w:rsid w:val="003B7CFE"/>
    <w:rsid w:val="004B6D8B"/>
    <w:rsid w:val="004D1C22"/>
    <w:rsid w:val="007C6DCD"/>
    <w:rsid w:val="0096498C"/>
    <w:rsid w:val="00AA2E81"/>
    <w:rsid w:val="00B471F1"/>
    <w:rsid w:val="00BD4313"/>
    <w:rsid w:val="00CF3041"/>
    <w:rsid w:val="00DE63DE"/>
    <w:rsid w:val="00EA4BBD"/>
    <w:rsid w:val="00E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B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B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A4BBD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next w:val="Standard"/>
    <w:rsid w:val="00EA4B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Standard"/>
    <w:rsid w:val="00EA4B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1213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38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B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B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A4BBD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next w:val="Standard"/>
    <w:rsid w:val="00EA4B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Standard"/>
    <w:rsid w:val="00EA4B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1213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38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20</cp:revision>
  <cp:lastPrinted>2017-10-06T04:13:00Z</cp:lastPrinted>
  <dcterms:created xsi:type="dcterms:W3CDTF">2017-07-13T04:48:00Z</dcterms:created>
  <dcterms:modified xsi:type="dcterms:W3CDTF">2017-10-10T10:45:00Z</dcterms:modified>
</cp:coreProperties>
</file>